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1B0D" w14:textId="45472965" w:rsidR="0061618A" w:rsidRPr="00F357CB" w:rsidRDefault="0061618A" w:rsidP="007139EF">
      <w:pPr>
        <w:pStyle w:val="Title"/>
        <w:spacing w:before="0" w:after="0" w:line="36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F357CB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Older Americans Month 202</w:t>
      </w:r>
      <w:r w:rsidR="000F36B0" w:rsidRPr="00F357CB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4</w:t>
      </w:r>
    </w:p>
    <w:p w14:paraId="53FD7280" w14:textId="77777777" w:rsidR="0061618A" w:rsidRDefault="0061618A" w:rsidP="007139EF">
      <w:pPr>
        <w:pStyle w:val="Subtitle"/>
        <w:spacing w:before="0" w:after="120"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F357CB">
        <w:rPr>
          <w:rFonts w:ascii="Times New Roman" w:hAnsi="Times New Roman" w:cs="Times New Roman"/>
          <w:color w:val="0D0D0D" w:themeColor="text1" w:themeTint="F2"/>
        </w:rPr>
        <w:t>A Proclamation</w:t>
      </w:r>
    </w:p>
    <w:p w14:paraId="2774060D" w14:textId="77777777" w:rsidR="007139EF" w:rsidRPr="007139EF" w:rsidRDefault="007139EF" w:rsidP="007139EF">
      <w:pPr>
        <w:spacing w:line="360" w:lineRule="auto"/>
        <w:rPr>
          <w:lang w:bidi="en-US"/>
        </w:rPr>
      </w:pPr>
    </w:p>
    <w:p w14:paraId="03C55C79" w14:textId="636B9ED2" w:rsidR="0046597D" w:rsidRPr="007139EF" w:rsidRDefault="0046597D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7139EF">
        <w:rPr>
          <w:rFonts w:ascii="Times New Roman" w:hAnsi="Times New Roman"/>
          <w:sz w:val="24"/>
          <w:szCs w:val="24"/>
          <w:lang w:bidi="en-US"/>
        </w:rPr>
        <w:t>Whereas,</w:t>
      </w:r>
      <w:proofErr w:type="gramEnd"/>
      <w:r w:rsidRPr="007139EF">
        <w:rPr>
          <w:rFonts w:ascii="Times New Roman" w:hAnsi="Times New Roman"/>
          <w:sz w:val="24"/>
          <w:szCs w:val="24"/>
          <w:lang w:bidi="en-US"/>
        </w:rPr>
        <w:t xml:space="preserve"> May is Older Americans Month, a time for us to recognize and honor</w:t>
      </w:r>
      <w:r w:rsidR="00720FD2" w:rsidRPr="007139E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4D119A" w:rsidRPr="007139EF">
        <w:rPr>
          <w:rFonts w:ascii="Times New Roman" w:hAnsi="Times New Roman"/>
          <w:sz w:val="24"/>
          <w:szCs w:val="24"/>
        </w:rPr>
        <w:t>[</w:t>
      </w:r>
      <w:r w:rsidR="004D119A" w:rsidRPr="007139EF">
        <w:rPr>
          <w:rFonts w:ascii="Times New Roman" w:hAnsi="Times New Roman"/>
          <w:sz w:val="24"/>
          <w:szCs w:val="24"/>
          <w:highlight w:val="lightGray"/>
        </w:rPr>
        <w:t>community/area/group</w:t>
      </w:r>
      <w:r w:rsidR="004D119A" w:rsidRPr="007139EF">
        <w:rPr>
          <w:rFonts w:ascii="Times New Roman" w:hAnsi="Times New Roman"/>
          <w:sz w:val="24"/>
          <w:szCs w:val="24"/>
        </w:rPr>
        <w:t>]</w:t>
      </w:r>
      <w:r w:rsidR="004D119A" w:rsidRPr="00713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51BD" w:rsidRPr="007139EF">
        <w:rPr>
          <w:rFonts w:ascii="Times New Roman" w:hAnsi="Times New Roman"/>
          <w:sz w:val="24"/>
          <w:szCs w:val="24"/>
          <w:lang w:bidi="en-US"/>
        </w:rPr>
        <w:t>older adults</w:t>
      </w:r>
      <w:r w:rsidRPr="007139EF">
        <w:rPr>
          <w:rFonts w:ascii="Times New Roman" w:hAnsi="Times New Roman"/>
          <w:sz w:val="24"/>
          <w:szCs w:val="24"/>
          <w:lang w:bidi="en-US"/>
        </w:rPr>
        <w:t xml:space="preserve"> and their immense influence on every facet of American society; and</w:t>
      </w:r>
    </w:p>
    <w:p w14:paraId="59DE1954" w14:textId="052F100F" w:rsidR="0046597D" w:rsidRPr="007139EF" w:rsidRDefault="007139EF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br/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>Whereas, through their wealth of life experience and wisdom, older adults guide our younger generations and carry forward abundant cultural and historical knowledge; and</w:t>
      </w:r>
    </w:p>
    <w:p w14:paraId="2436E0A6" w14:textId="18E819B3" w:rsidR="0046597D" w:rsidRPr="007139EF" w:rsidRDefault="007139EF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br/>
      </w:r>
      <w:proofErr w:type="gramStart"/>
      <w:r w:rsidR="0046597D" w:rsidRPr="007139EF">
        <w:rPr>
          <w:rFonts w:ascii="Times New Roman" w:hAnsi="Times New Roman"/>
          <w:sz w:val="24"/>
          <w:szCs w:val="24"/>
          <w:lang w:bidi="en-US"/>
        </w:rPr>
        <w:t>Whereas</w:t>
      </w:r>
      <w:r w:rsidR="009D4F52" w:rsidRPr="007139EF">
        <w:rPr>
          <w:rFonts w:ascii="Times New Roman" w:hAnsi="Times New Roman"/>
          <w:sz w:val="24"/>
          <w:szCs w:val="24"/>
          <w:lang w:bidi="en-US"/>
        </w:rPr>
        <w:t>,</w:t>
      </w:r>
      <w:proofErr w:type="gramEnd"/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older Americans improve our communities through intergenerational relationships, community service, civic engagement, and many other activities; and</w:t>
      </w:r>
    </w:p>
    <w:p w14:paraId="7C8E150B" w14:textId="1072CEAA" w:rsidR="00B17FAC" w:rsidRPr="007139EF" w:rsidRDefault="007139EF" w:rsidP="007139EF">
      <w:pPr>
        <w:widowControl w:val="0"/>
        <w:autoSpaceDE w:val="0"/>
        <w:autoSpaceDN w:val="0"/>
        <w:adjustRightInd w:val="0"/>
        <w:spacing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br/>
      </w:r>
      <w:r w:rsidR="00B17FAC" w:rsidRPr="007139EF">
        <w:rPr>
          <w:rStyle w:val="Strong"/>
          <w:rFonts w:ascii="Times New Roman" w:hAnsi="Times New Roman"/>
          <w:b w:val="0"/>
          <w:bCs w:val="0"/>
          <w:sz w:val="24"/>
          <w:szCs w:val="24"/>
        </w:rPr>
        <w:t>Whereas</w:t>
      </w:r>
      <w:r w:rsidR="00B17FAC" w:rsidRPr="007139E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B17FAC" w:rsidRPr="007139EF">
        <w:rPr>
          <w:rFonts w:ascii="Times New Roman" w:hAnsi="Times New Roman"/>
          <w:sz w:val="24"/>
          <w:szCs w:val="24"/>
        </w:rPr>
        <w:t>communities</w:t>
      </w:r>
      <w:proofErr w:type="gramEnd"/>
      <w:r w:rsidR="00B17FAC" w:rsidRPr="007139EF">
        <w:rPr>
          <w:rFonts w:ascii="Times New Roman" w:hAnsi="Times New Roman"/>
          <w:sz w:val="24"/>
          <w:szCs w:val="24"/>
        </w:rPr>
        <w:t xml:space="preserve"> benefit </w:t>
      </w:r>
      <w:r w:rsidR="00B17FAC" w:rsidRPr="007139EF">
        <w:rPr>
          <w:rFonts w:ascii="Times New Roman" w:hAnsi="Times New Roman"/>
          <w:color w:val="000000"/>
          <w:sz w:val="24"/>
          <w:szCs w:val="24"/>
        </w:rPr>
        <w:t>when people of all ages, abilities, and backgrounds have the opportunity to participate and live independently; and</w:t>
      </w:r>
    </w:p>
    <w:p w14:paraId="11567675" w14:textId="62A75FAF" w:rsidR="0046597D" w:rsidRPr="007139EF" w:rsidRDefault="007139EF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br/>
      </w:r>
      <w:proofErr w:type="gramStart"/>
      <w:r w:rsidR="00407156" w:rsidRPr="007139EF">
        <w:rPr>
          <w:rFonts w:ascii="Times New Roman" w:hAnsi="Times New Roman"/>
          <w:sz w:val="24"/>
          <w:szCs w:val="24"/>
          <w:lang w:bidi="en-US"/>
        </w:rPr>
        <w:t>Whereas,</w:t>
      </w:r>
      <w:proofErr w:type="gramEnd"/>
      <w:r w:rsidR="00407156" w:rsidRPr="007139E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706821" w:rsidRPr="007139EF">
        <w:rPr>
          <w:rFonts w:ascii="Times New Roman" w:hAnsi="Times New Roman"/>
          <w:bCs/>
          <w:sz w:val="24"/>
          <w:szCs w:val="24"/>
        </w:rPr>
        <w:t>[</w:t>
      </w:r>
      <w:r w:rsidR="00706821" w:rsidRPr="007139EF">
        <w:rPr>
          <w:rFonts w:ascii="Times New Roman" w:hAnsi="Times New Roman"/>
          <w:bCs/>
          <w:sz w:val="24"/>
          <w:szCs w:val="24"/>
          <w:highlight w:val="lightGray"/>
        </w:rPr>
        <w:t>community</w:t>
      </w:r>
      <w:r w:rsidR="00706821" w:rsidRPr="007139EF">
        <w:rPr>
          <w:rFonts w:ascii="Times New Roman" w:hAnsi="Times New Roman"/>
          <w:sz w:val="24"/>
          <w:szCs w:val="24"/>
          <w:highlight w:val="lightGray"/>
        </w:rPr>
        <w:t>/</w:t>
      </w:r>
      <w:r w:rsidR="00706821" w:rsidRPr="007139EF">
        <w:rPr>
          <w:rFonts w:ascii="Times New Roman" w:hAnsi="Times New Roman"/>
          <w:bCs/>
          <w:sz w:val="24"/>
          <w:szCs w:val="24"/>
          <w:highlight w:val="lightGray"/>
        </w:rPr>
        <w:t>area/group</w:t>
      </w:r>
      <w:r w:rsidR="00706821" w:rsidRPr="007139EF">
        <w:rPr>
          <w:rFonts w:ascii="Times New Roman" w:hAnsi="Times New Roman"/>
          <w:bCs/>
          <w:sz w:val="24"/>
          <w:szCs w:val="24"/>
        </w:rPr>
        <w:t>]</w:t>
      </w:r>
      <w:r w:rsidR="00706821" w:rsidRPr="007139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7156" w:rsidRPr="007139EF">
        <w:rPr>
          <w:rFonts w:ascii="Times New Roman" w:hAnsi="Times New Roman"/>
          <w:sz w:val="24"/>
          <w:szCs w:val="24"/>
          <w:lang w:bidi="en-US"/>
        </w:rPr>
        <w:t>must ensure that older Americans have the resources and support needed to stay involved in their communities</w:t>
      </w:r>
      <w:r w:rsidR="007E3C50">
        <w:rPr>
          <w:rFonts w:ascii="Times New Roman" w:hAnsi="Times New Roman"/>
          <w:sz w:val="24"/>
          <w:szCs w:val="24"/>
          <w:lang w:bidi="en-US"/>
        </w:rPr>
        <w:t xml:space="preserve"> — reflecting our commitment to inclusivity and </w:t>
      </w:r>
      <w:r w:rsidR="00012221">
        <w:rPr>
          <w:rFonts w:ascii="Times New Roman" w:hAnsi="Times New Roman"/>
          <w:sz w:val="24"/>
          <w:szCs w:val="24"/>
          <w:lang w:bidi="en-US"/>
        </w:rPr>
        <w:t>connectedness</w:t>
      </w:r>
      <w:r w:rsidR="00407156" w:rsidRPr="007139EF">
        <w:rPr>
          <w:rFonts w:ascii="Times New Roman" w:hAnsi="Times New Roman"/>
          <w:sz w:val="24"/>
          <w:szCs w:val="24"/>
          <w:lang w:bidi="en-US"/>
        </w:rPr>
        <w:t>; and</w:t>
      </w:r>
    </w:p>
    <w:p w14:paraId="3D0B2033" w14:textId="77777777" w:rsidR="0046597D" w:rsidRPr="007139EF" w:rsidRDefault="0046597D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14:paraId="6EDF191E" w14:textId="68ABCBC1" w:rsidR="0046597D" w:rsidRPr="007139EF" w:rsidRDefault="005B697C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7139EF">
        <w:rPr>
          <w:rStyle w:val="Strong"/>
          <w:rFonts w:ascii="Times New Roman" w:hAnsi="Times New Roman"/>
          <w:b w:val="0"/>
          <w:bCs w:val="0"/>
          <w:sz w:val="24"/>
          <w:szCs w:val="24"/>
        </w:rPr>
        <w:t>Now, therefore</w:t>
      </w:r>
      <w:r w:rsidRPr="007139EF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7139EF">
        <w:rPr>
          <w:rFonts w:ascii="Times New Roman" w:hAnsi="Times New Roman"/>
          <w:bCs/>
          <w:sz w:val="24"/>
          <w:szCs w:val="24"/>
        </w:rPr>
        <w:t>[</w:t>
      </w:r>
      <w:r w:rsidRPr="007139EF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7139EF">
        <w:rPr>
          <w:rFonts w:ascii="Times New Roman" w:hAnsi="Times New Roman"/>
          <w:bCs/>
          <w:sz w:val="24"/>
          <w:szCs w:val="24"/>
        </w:rPr>
        <w:t>]</w:t>
      </w:r>
      <w:r w:rsidRPr="007139EF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7139EF">
        <w:rPr>
          <w:rFonts w:ascii="Times New Roman" w:hAnsi="Times New Roman"/>
          <w:bCs/>
          <w:sz w:val="24"/>
          <w:szCs w:val="24"/>
        </w:rPr>
        <w:t>[</w:t>
      </w:r>
      <w:r w:rsidRPr="007139EF">
        <w:rPr>
          <w:rFonts w:ascii="Times New Roman" w:hAnsi="Times New Roman"/>
          <w:bCs/>
          <w:sz w:val="24"/>
          <w:szCs w:val="24"/>
          <w:highlight w:val="lightGray"/>
        </w:rPr>
        <w:t>city/town, state, or community/area</w:t>
      </w:r>
      <w:r w:rsidRPr="007139EF">
        <w:rPr>
          <w:rFonts w:ascii="Times New Roman" w:hAnsi="Times New Roman"/>
          <w:bCs/>
          <w:sz w:val="24"/>
          <w:szCs w:val="24"/>
        </w:rPr>
        <w:t>]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do hereby proclaim May 2024 as Older Americans Month. This year's theme, "Powered by Connection," emphasizes the profound impact </w:t>
      </w:r>
      <w:r w:rsidR="005B2FD3">
        <w:rPr>
          <w:rFonts w:ascii="Times New Roman" w:hAnsi="Times New Roman"/>
          <w:sz w:val="24"/>
          <w:szCs w:val="24"/>
          <w:lang w:bidi="en-US"/>
        </w:rPr>
        <w:t xml:space="preserve">of meaningful interactions and social connection 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>on the well-being and health of older adults in our community.</w:t>
      </w:r>
    </w:p>
    <w:p w14:paraId="7FD396DF" w14:textId="77777777" w:rsidR="0046597D" w:rsidRPr="007139EF" w:rsidRDefault="0046597D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14:paraId="734FD654" w14:textId="5451FDC8" w:rsidR="0046597D" w:rsidRPr="007139EF" w:rsidRDefault="00EB0C5B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7139EF">
        <w:rPr>
          <w:rFonts w:ascii="Times New Roman" w:hAnsi="Times New Roman"/>
          <w:sz w:val="24"/>
          <w:szCs w:val="24"/>
          <w:highlight w:val="lightGray"/>
          <w:lang w:bidi="en-US"/>
        </w:rPr>
        <w:t>[</w:t>
      </w:r>
      <w:r w:rsidR="0046597D" w:rsidRPr="007139EF">
        <w:rPr>
          <w:rFonts w:ascii="Times New Roman" w:hAnsi="Times New Roman"/>
          <w:sz w:val="24"/>
          <w:szCs w:val="24"/>
          <w:highlight w:val="lightGray"/>
          <w:lang w:bidi="en-US"/>
        </w:rPr>
        <w:t>I</w:t>
      </w:r>
      <w:r w:rsidR="00332DC3" w:rsidRPr="007139EF">
        <w:rPr>
          <w:rFonts w:ascii="Times New Roman" w:hAnsi="Times New Roman"/>
          <w:sz w:val="24"/>
          <w:szCs w:val="24"/>
          <w:highlight w:val="lightGray"/>
          <w:lang w:bidi="en-US"/>
        </w:rPr>
        <w:t>/We]</w:t>
      </w:r>
      <w:r w:rsidRPr="007139E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call upon all residents to join me in recognizing the contributions of our older </w:t>
      </w:r>
      <w:r w:rsidR="00300072">
        <w:rPr>
          <w:rFonts w:ascii="Times New Roman" w:hAnsi="Times New Roman"/>
          <w:sz w:val="24"/>
          <w:szCs w:val="24"/>
          <w:lang w:bidi="en-US"/>
        </w:rPr>
        <w:t>citizens</w:t>
      </w:r>
      <w:r w:rsidR="0046597D" w:rsidRPr="007139EF">
        <w:rPr>
          <w:rFonts w:ascii="Times New Roman" w:hAnsi="Times New Roman"/>
          <w:sz w:val="24"/>
          <w:szCs w:val="24"/>
          <w:lang w:bidi="en-US"/>
        </w:rPr>
        <w:t xml:space="preserve"> and promoting programs and activities that foster connection, inclusion, and support for older adults.</w:t>
      </w:r>
    </w:p>
    <w:p w14:paraId="7C858BF5" w14:textId="77777777" w:rsidR="00505328" w:rsidRPr="007139EF" w:rsidRDefault="00505328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</w:p>
    <w:p w14:paraId="58DE5551" w14:textId="4FD24198" w:rsidR="0046597D" w:rsidRPr="007139EF" w:rsidRDefault="00505328" w:rsidP="007139EF">
      <w:pPr>
        <w:spacing w:line="360" w:lineRule="auto"/>
        <w:rPr>
          <w:rFonts w:ascii="Times New Roman" w:hAnsi="Times New Roman"/>
          <w:sz w:val="24"/>
          <w:szCs w:val="24"/>
          <w:lang w:bidi="en-US"/>
        </w:rPr>
      </w:pPr>
      <w:r w:rsidRPr="007139EF">
        <w:rPr>
          <w:rFonts w:ascii="Times New Roman" w:hAnsi="Times New Roman"/>
          <w:sz w:val="24"/>
          <w:szCs w:val="24"/>
          <w:highlight w:val="lightGray"/>
          <w:lang w:bidi="en-US"/>
        </w:rPr>
        <w:t>[OFFICIAL SIGNATURE, SEAL, DATE, WITNESSING – PER SIGNATORY OFFICE]</w:t>
      </w:r>
    </w:p>
    <w:sectPr w:rsidR="0046597D" w:rsidRPr="007139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590C" w14:textId="77777777" w:rsidR="00970F66" w:rsidRDefault="00970F66" w:rsidP="0026709D">
      <w:r>
        <w:separator/>
      </w:r>
    </w:p>
  </w:endnote>
  <w:endnote w:type="continuationSeparator" w:id="0">
    <w:p w14:paraId="510E830E" w14:textId="77777777" w:rsidR="00970F66" w:rsidRDefault="00970F66" w:rsidP="0026709D">
      <w:r>
        <w:continuationSeparator/>
      </w:r>
    </w:p>
  </w:endnote>
  <w:endnote w:type="continuationNotice" w:id="1">
    <w:p w14:paraId="4343B120" w14:textId="77777777" w:rsidR="00970F66" w:rsidRDefault="00970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C913" w14:textId="77777777" w:rsidR="00970F66" w:rsidRDefault="00970F66" w:rsidP="0026709D">
      <w:r>
        <w:separator/>
      </w:r>
    </w:p>
  </w:footnote>
  <w:footnote w:type="continuationSeparator" w:id="0">
    <w:p w14:paraId="50848CBC" w14:textId="77777777" w:rsidR="00970F66" w:rsidRDefault="00970F66" w:rsidP="0026709D">
      <w:r>
        <w:continuationSeparator/>
      </w:r>
    </w:p>
  </w:footnote>
  <w:footnote w:type="continuationNotice" w:id="1">
    <w:p w14:paraId="18C69952" w14:textId="77777777" w:rsidR="00970F66" w:rsidRDefault="00970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8D58" w14:textId="28A0DB7C" w:rsidR="0026709D" w:rsidRPr="0026709D" w:rsidRDefault="0026709D">
    <w:pPr>
      <w:pStyle w:val="Header"/>
      <w:rPr>
        <w:rFonts w:ascii="Consolas" w:hAnsi="Consolas"/>
      </w:rPr>
    </w:pPr>
    <w:r w:rsidRPr="0026709D">
      <w:rPr>
        <w:rFonts w:ascii="Consolas" w:hAnsi="Consola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6EA3"/>
    <w:multiLevelType w:val="hybridMultilevel"/>
    <w:tmpl w:val="7A884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423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A"/>
    <w:rsid w:val="00011F6C"/>
    <w:rsid w:val="00012221"/>
    <w:rsid w:val="000F36B0"/>
    <w:rsid w:val="001129CA"/>
    <w:rsid w:val="00123A7A"/>
    <w:rsid w:val="0017693F"/>
    <w:rsid w:val="00191068"/>
    <w:rsid w:val="001C5177"/>
    <w:rsid w:val="00201F95"/>
    <w:rsid w:val="00220B58"/>
    <w:rsid w:val="0026709D"/>
    <w:rsid w:val="002F3A7B"/>
    <w:rsid w:val="002F7004"/>
    <w:rsid w:val="00300072"/>
    <w:rsid w:val="00332DC3"/>
    <w:rsid w:val="003B5A19"/>
    <w:rsid w:val="003E74EB"/>
    <w:rsid w:val="00407156"/>
    <w:rsid w:val="0046597D"/>
    <w:rsid w:val="004850DB"/>
    <w:rsid w:val="004D119A"/>
    <w:rsid w:val="00505328"/>
    <w:rsid w:val="005B2FD3"/>
    <w:rsid w:val="005B697C"/>
    <w:rsid w:val="005E7D0F"/>
    <w:rsid w:val="0061618A"/>
    <w:rsid w:val="00674B27"/>
    <w:rsid w:val="006C0DC7"/>
    <w:rsid w:val="006C3112"/>
    <w:rsid w:val="006C6ED0"/>
    <w:rsid w:val="00706821"/>
    <w:rsid w:val="007139EF"/>
    <w:rsid w:val="00720FD2"/>
    <w:rsid w:val="00727D02"/>
    <w:rsid w:val="00727FBC"/>
    <w:rsid w:val="007E3C50"/>
    <w:rsid w:val="008051BD"/>
    <w:rsid w:val="00820DBE"/>
    <w:rsid w:val="008D6944"/>
    <w:rsid w:val="00910F6E"/>
    <w:rsid w:val="00926AE4"/>
    <w:rsid w:val="00970F66"/>
    <w:rsid w:val="009D3745"/>
    <w:rsid w:val="009D4F52"/>
    <w:rsid w:val="00A24AE1"/>
    <w:rsid w:val="00A335AF"/>
    <w:rsid w:val="00A72520"/>
    <w:rsid w:val="00A97771"/>
    <w:rsid w:val="00AD676A"/>
    <w:rsid w:val="00AD6CCD"/>
    <w:rsid w:val="00B17FAC"/>
    <w:rsid w:val="00B55AA0"/>
    <w:rsid w:val="00B61874"/>
    <w:rsid w:val="00C45814"/>
    <w:rsid w:val="00CC507C"/>
    <w:rsid w:val="00D424E9"/>
    <w:rsid w:val="00E76979"/>
    <w:rsid w:val="00E8130A"/>
    <w:rsid w:val="00E93DAF"/>
    <w:rsid w:val="00EB0C5B"/>
    <w:rsid w:val="00EE2160"/>
    <w:rsid w:val="00F357CB"/>
    <w:rsid w:val="00F94C89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2ED25"/>
  <w15:chartTrackingRefBased/>
  <w15:docId w15:val="{4FE11849-300F-4F4E-B9CE-746EC7D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8A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18A"/>
    <w:pPr>
      <w:spacing w:before="720" w:after="200" w:line="276" w:lineRule="auto"/>
    </w:pPr>
    <w:rPr>
      <w:rFonts w:asciiTheme="minorHAnsi" w:hAnsiTheme="minorHAnsi" w:cstheme="minorBidi"/>
      <w:caps/>
      <w:color w:val="4472C4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1618A"/>
    <w:rPr>
      <w:caps/>
      <w:color w:val="4472C4" w:themeColor="accent1"/>
      <w:spacing w:val="10"/>
      <w:kern w:val="28"/>
      <w:sz w:val="52"/>
      <w:szCs w:val="52"/>
      <w:lang w:bidi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18A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1618A"/>
    <w:rPr>
      <w:caps/>
      <w:color w:val="595959" w:themeColor="text1" w:themeTint="A6"/>
      <w:spacing w:val="10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61618A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161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7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9D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9D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Christine Hubbard</DisplayName>
        <AccountId>9</AccountId>
        <AccountType/>
      </UserInfo>
      <UserInfo>
        <DisplayName>Ruth Whitman Chacon</DisplayName>
        <AccountId>751</AccountId>
        <AccountType/>
      </UserInfo>
      <UserInfo>
        <DisplayName>Sarah Kinder</DisplayName>
        <AccountId>14</AccountId>
        <AccountType/>
      </UserInfo>
    </SharedWithUsers>
    <TaxCatchAll xmlns="5a4b1bcb-7f27-4b5a-8fd6-c9b520912dc4" xsi:nil="true"/>
    <lcf76f155ced4ddcb4097134ff3c332f xmlns="ea20a885-74d7-48f3-8484-9606ca1e6f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8" ma:contentTypeDescription="Create a new document." ma:contentTypeScope="" ma:versionID="7c4c125b32a83425a65ae1ddb6f2e7df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7b53c1ef20b1efea4abb82cf7dd63a6d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22be46-4812-4b26-9bc5-fd804f41e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b95f1-abb3-4dc9-bcde-6a2033fd2dff}" ma:internalName="TaxCatchAll" ma:showField="CatchAllData" ma:web="5a4b1bcb-7f27-4b5a-8fd6-c9b520912d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25DCF-C5D6-4EB2-BDD9-C4922EA7E685}">
  <ds:schemaRefs>
    <ds:schemaRef ds:uri="http://schemas.microsoft.com/office/2006/metadata/properties"/>
    <ds:schemaRef ds:uri="http://schemas.microsoft.com/office/infopath/2007/PartnerControls"/>
    <ds:schemaRef ds:uri="5a4b1bcb-7f27-4b5a-8fd6-c9b520912dc4"/>
    <ds:schemaRef ds:uri="ea20a885-74d7-48f3-8484-9606ca1e6fc6"/>
  </ds:schemaRefs>
</ds:datastoreItem>
</file>

<file path=customXml/itemProps2.xml><?xml version="1.0" encoding="utf-8"?>
<ds:datastoreItem xmlns:ds="http://schemas.openxmlformats.org/officeDocument/2006/customXml" ds:itemID="{59DBADA2-F0F6-4D15-9328-BBA40A736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95C1E-E682-4BF9-AD78-E18031E76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1268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OAM24 Community Proclamation Template</dc:title>
  <dc:subject/>
  <dc:creator>Administration for Community Living</dc:creator>
  <cp:keywords/>
  <dc:description/>
  <cp:lastModifiedBy>Sarah Kinder</cp:lastModifiedBy>
  <cp:revision>54</cp:revision>
  <dcterms:created xsi:type="dcterms:W3CDTF">2024-02-20T19:56:00Z</dcterms:created>
  <dcterms:modified xsi:type="dcterms:W3CDTF">2024-02-21T22:25:00Z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cda00eaa-6e10-4a58-83db-13da528056f9</vt:lpwstr>
  </property>
  <property fmtid="{D5CDD505-2E9C-101B-9397-08002B2CF9AE}" pid="3" name="ContentTypeId">
    <vt:lpwstr>0x010100281237F8D0945B439A5431E789F0EEE3</vt:lpwstr>
  </property>
  <property fmtid="{D5CDD505-2E9C-101B-9397-08002B2CF9AE}" pid="4" name="MediaServiceImageTags">
    <vt:lpwstr/>
  </property>
</Properties>
</file>